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B16D24">
        <w:rPr>
          <w:rFonts w:asciiTheme="minorHAnsi" w:hAnsiTheme="minorHAnsi"/>
          <w:b/>
          <w:sz w:val="24"/>
          <w:szCs w:val="24"/>
        </w:rPr>
        <w:t>Nakup in dobava novega modularnega raziskovalnega sistema za analizo toplotnih stikal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44890"/>
    <w:rsid w:val="002177E5"/>
    <w:rsid w:val="00283659"/>
    <w:rsid w:val="003253F7"/>
    <w:rsid w:val="00365B3B"/>
    <w:rsid w:val="003C5108"/>
    <w:rsid w:val="00511C00"/>
    <w:rsid w:val="007F4018"/>
    <w:rsid w:val="009720A4"/>
    <w:rsid w:val="00A667E6"/>
    <w:rsid w:val="00B16D24"/>
    <w:rsid w:val="00B235F1"/>
    <w:rsid w:val="00BD254B"/>
    <w:rsid w:val="00C735A0"/>
    <w:rsid w:val="00CE4141"/>
    <w:rsid w:val="00ED2797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2020-01-17T14:31:00Z</dcterms:created>
  <dcterms:modified xsi:type="dcterms:W3CDTF">2020-01-21T06:01:00Z</dcterms:modified>
</cp:coreProperties>
</file>